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C5" w:rsidRDefault="00D06051" w:rsidP="00D06051">
      <w:pPr>
        <w:jc w:val="center"/>
        <w:rPr>
          <w:b/>
          <w:bCs/>
        </w:rPr>
      </w:pPr>
      <w:r w:rsidRPr="00D06051">
        <w:rPr>
          <w:b/>
          <w:bCs/>
        </w:rPr>
        <w:t>BERICHT VAN DE GESAMELIJKE BESTUURDERS VAN STICHTINGEN CHACHAM ZWI EN KEREN HATHORA</w:t>
      </w:r>
      <w:r w:rsidR="0014155F">
        <w:rPr>
          <w:b/>
          <w:bCs/>
        </w:rPr>
        <w:t>, BELEID VOOR 2023 - 2026</w:t>
      </w:r>
    </w:p>
    <w:p w:rsidR="00D06051" w:rsidRDefault="00D06051">
      <w:pPr>
        <w:rPr>
          <w:b/>
          <w:bCs/>
        </w:rPr>
      </w:pPr>
    </w:p>
    <w:p w:rsidR="00D06051" w:rsidRPr="00D06051" w:rsidRDefault="00D06051" w:rsidP="0014155F">
      <w:pPr>
        <w:spacing w:after="0"/>
        <w:rPr>
          <w:b/>
          <w:bCs/>
        </w:rPr>
      </w:pPr>
      <w:r>
        <w:rPr>
          <w:b/>
          <w:bCs/>
        </w:rPr>
        <w:t>Algemeen:</w:t>
      </w:r>
    </w:p>
    <w:p w:rsidR="00D06051" w:rsidRDefault="00D06051" w:rsidP="0014155F">
      <w:pPr>
        <w:spacing w:after="0"/>
        <w:rPr>
          <w:b/>
          <w:bCs/>
        </w:rPr>
      </w:pPr>
      <w:r>
        <w:rPr>
          <w:b/>
          <w:bCs/>
        </w:rPr>
        <w:t xml:space="preserve">Beide besturen is het opgevallen, dat de aanvragen simultaan bij beiden binnenkomen. </w:t>
      </w:r>
    </w:p>
    <w:p w:rsidR="00D06051" w:rsidRDefault="00D06051" w:rsidP="0014155F">
      <w:pPr>
        <w:spacing w:after="0"/>
        <w:rPr>
          <w:b/>
          <w:bCs/>
        </w:rPr>
      </w:pPr>
      <w:r>
        <w:rPr>
          <w:b/>
          <w:bCs/>
        </w:rPr>
        <w:t>In feite ‘pompen’ beide besturen naar de zelfde vijver. (spreekwoordelijk).</w:t>
      </w:r>
    </w:p>
    <w:p w:rsidR="00D06051" w:rsidRDefault="00D06051" w:rsidP="0014155F">
      <w:pPr>
        <w:spacing w:after="0"/>
        <w:rPr>
          <w:b/>
          <w:bCs/>
        </w:rPr>
      </w:pPr>
      <w:r>
        <w:rPr>
          <w:b/>
          <w:bCs/>
        </w:rPr>
        <w:t xml:space="preserve">Het is daarom wenselijk om de krachten te verenigen. </w:t>
      </w:r>
    </w:p>
    <w:p w:rsidR="00D06051" w:rsidRDefault="00D06051" w:rsidP="0014155F">
      <w:pPr>
        <w:spacing w:after="0"/>
        <w:rPr>
          <w:b/>
          <w:bCs/>
        </w:rPr>
      </w:pPr>
    </w:p>
    <w:p w:rsidR="00D06051" w:rsidRDefault="00D06051" w:rsidP="00A15B0B">
      <w:pPr>
        <w:spacing w:after="0"/>
        <w:rPr>
          <w:b/>
          <w:bCs/>
        </w:rPr>
      </w:pPr>
      <w:r>
        <w:rPr>
          <w:b/>
          <w:bCs/>
        </w:rPr>
        <w:t>Daarom werd unaniem besloten, een fusie aan te gaan, hetgeen officieel met medewerking van de notaris werd uitgevoerd.</w:t>
      </w:r>
      <w:r w:rsidR="00A15B0B">
        <w:rPr>
          <w:b/>
          <w:bCs/>
        </w:rPr>
        <w:t xml:space="preserve"> Daar gingen telefoongesprekken en persoonlijke ontmoetingen vooraf. </w:t>
      </w:r>
    </w:p>
    <w:p w:rsidR="00D06051" w:rsidRDefault="00D06051" w:rsidP="0014155F">
      <w:pPr>
        <w:spacing w:after="0"/>
        <w:rPr>
          <w:b/>
          <w:bCs/>
        </w:rPr>
      </w:pPr>
      <w:r>
        <w:rPr>
          <w:b/>
          <w:bCs/>
        </w:rPr>
        <w:t>Om niet plotseling met een topzwaar bestuursorgaan te worden geconfronteerd, hebben 2 bestuurders vrijwillig laten weten,  akkoord te zijn, om af te treden.</w:t>
      </w:r>
    </w:p>
    <w:p w:rsidR="00D06051" w:rsidRDefault="00D06051" w:rsidP="0014155F">
      <w:pPr>
        <w:spacing w:after="0"/>
        <w:rPr>
          <w:b/>
          <w:bCs/>
        </w:rPr>
      </w:pPr>
      <w:r>
        <w:rPr>
          <w:b/>
          <w:bCs/>
        </w:rPr>
        <w:t>In het bestuur van de fusie blijven:</w:t>
      </w:r>
    </w:p>
    <w:p w:rsidR="00D06051" w:rsidRPr="00D06051" w:rsidRDefault="00D06051" w:rsidP="0014155F">
      <w:pPr>
        <w:spacing w:after="0"/>
        <w:rPr>
          <w:b/>
          <w:bCs/>
          <w:lang w:val="de-DE"/>
        </w:rPr>
      </w:pPr>
      <w:proofErr w:type="spellStart"/>
      <w:r w:rsidRPr="00D06051">
        <w:rPr>
          <w:b/>
          <w:bCs/>
          <w:lang w:val="de-DE"/>
        </w:rPr>
        <w:t>Mw</w:t>
      </w:r>
      <w:proofErr w:type="spellEnd"/>
      <w:r w:rsidRPr="00D06051">
        <w:rPr>
          <w:b/>
          <w:bCs/>
          <w:lang w:val="de-DE"/>
        </w:rPr>
        <w:t xml:space="preserve"> A. Cohen,</w:t>
      </w:r>
    </w:p>
    <w:p w:rsidR="00D06051" w:rsidRDefault="00D06051" w:rsidP="0014155F">
      <w:pPr>
        <w:spacing w:after="0"/>
        <w:rPr>
          <w:b/>
          <w:bCs/>
          <w:lang w:val="de-DE"/>
        </w:rPr>
      </w:pPr>
      <w:proofErr w:type="spellStart"/>
      <w:r w:rsidRPr="00D06051">
        <w:rPr>
          <w:b/>
          <w:bCs/>
          <w:lang w:val="de-DE"/>
        </w:rPr>
        <w:t>Dhr</w:t>
      </w:r>
      <w:proofErr w:type="spellEnd"/>
      <w:r w:rsidRPr="00D06051">
        <w:rPr>
          <w:b/>
          <w:bCs/>
          <w:lang w:val="de-DE"/>
        </w:rPr>
        <w:t xml:space="preserve"> A. B</w:t>
      </w:r>
      <w:r>
        <w:rPr>
          <w:b/>
          <w:bCs/>
          <w:lang w:val="de-DE"/>
        </w:rPr>
        <w:t>enjamin</w:t>
      </w:r>
    </w:p>
    <w:p w:rsidR="00D06051" w:rsidRDefault="00D06051" w:rsidP="0014155F">
      <w:pPr>
        <w:spacing w:after="0"/>
        <w:rPr>
          <w:b/>
          <w:bCs/>
          <w:lang w:val="de-DE"/>
        </w:rPr>
      </w:pPr>
      <w:proofErr w:type="spellStart"/>
      <w:r>
        <w:rPr>
          <w:b/>
          <w:bCs/>
          <w:lang w:val="de-DE"/>
        </w:rPr>
        <w:t>Dhr</w:t>
      </w:r>
      <w:proofErr w:type="spellEnd"/>
      <w:r>
        <w:rPr>
          <w:b/>
          <w:bCs/>
          <w:lang w:val="de-DE"/>
        </w:rPr>
        <w:t xml:space="preserve"> H.E. Meisner</w:t>
      </w:r>
    </w:p>
    <w:p w:rsidR="00A15B0B" w:rsidRDefault="00A15B0B" w:rsidP="0014155F">
      <w:pPr>
        <w:spacing w:after="0"/>
        <w:rPr>
          <w:b/>
          <w:bCs/>
        </w:rPr>
      </w:pPr>
      <w:r>
        <w:rPr>
          <w:b/>
          <w:bCs/>
        </w:rPr>
        <w:t>Dat alles werd intussen formeel met medewerking van de notaris bevestigd.</w:t>
      </w:r>
    </w:p>
    <w:p w:rsidR="00D06051" w:rsidRDefault="004657D7" w:rsidP="0014155F">
      <w:pPr>
        <w:spacing w:after="0"/>
        <w:rPr>
          <w:b/>
          <w:bCs/>
        </w:rPr>
      </w:pPr>
      <w:r w:rsidRPr="004657D7">
        <w:rPr>
          <w:b/>
          <w:bCs/>
        </w:rPr>
        <w:t xml:space="preserve">De bestuurders gaven de voorkeur aan het behoud van de naam </w:t>
      </w:r>
      <w:r>
        <w:rPr>
          <w:b/>
          <w:bCs/>
        </w:rPr>
        <w:t xml:space="preserve">Stichting </w:t>
      </w:r>
      <w:proofErr w:type="spellStart"/>
      <w:r>
        <w:rPr>
          <w:b/>
          <w:bCs/>
        </w:rPr>
        <w:t>Chacham</w:t>
      </w:r>
      <w:proofErr w:type="spellEnd"/>
      <w:r>
        <w:rPr>
          <w:b/>
          <w:bCs/>
        </w:rPr>
        <w:t xml:space="preserve"> Zwi, boven “Stichting Keren </w:t>
      </w:r>
      <w:proofErr w:type="spellStart"/>
      <w:r>
        <w:rPr>
          <w:b/>
          <w:bCs/>
        </w:rPr>
        <w:t>Hathora</w:t>
      </w:r>
      <w:proofErr w:type="spellEnd"/>
      <w:r>
        <w:rPr>
          <w:b/>
          <w:bCs/>
        </w:rPr>
        <w:t xml:space="preserve">”.  Keren </w:t>
      </w:r>
      <w:proofErr w:type="spellStart"/>
      <w:r>
        <w:rPr>
          <w:b/>
          <w:bCs/>
        </w:rPr>
        <w:t>Hathora</w:t>
      </w:r>
      <w:proofErr w:type="spellEnd"/>
      <w:r>
        <w:rPr>
          <w:b/>
          <w:bCs/>
        </w:rPr>
        <w:t xml:space="preserve"> houdt dan op met bestaan.</w:t>
      </w:r>
    </w:p>
    <w:p w:rsidR="004657D7" w:rsidRDefault="004657D7" w:rsidP="0014155F">
      <w:pPr>
        <w:spacing w:after="0"/>
        <w:rPr>
          <w:b/>
          <w:bCs/>
        </w:rPr>
      </w:pPr>
      <w:r>
        <w:rPr>
          <w:b/>
          <w:bCs/>
        </w:rPr>
        <w:t xml:space="preserve">Gezien er alleen bescheiden banktegoeden en verplichting bestaan, gaan die 1:1 over naar de Stichting </w:t>
      </w:r>
      <w:proofErr w:type="spellStart"/>
      <w:r>
        <w:rPr>
          <w:b/>
          <w:bCs/>
        </w:rPr>
        <w:t>Chacham</w:t>
      </w:r>
      <w:proofErr w:type="spellEnd"/>
      <w:r>
        <w:rPr>
          <w:b/>
          <w:bCs/>
        </w:rPr>
        <w:t xml:space="preserve"> Zwi, van wie de bestuurders akkoord waren, om credit en debet over te nemen. </w:t>
      </w:r>
    </w:p>
    <w:p w:rsidR="004657D7" w:rsidRDefault="004657D7" w:rsidP="0014155F">
      <w:pPr>
        <w:spacing w:after="0"/>
        <w:rPr>
          <w:b/>
          <w:bCs/>
        </w:rPr>
      </w:pPr>
      <w:r>
        <w:rPr>
          <w:b/>
          <w:bCs/>
        </w:rPr>
        <w:t>In aansluiting moeten de nodige UBO verklaringen en mededelingen aan de banken en de KVK worden gedaan.</w:t>
      </w:r>
    </w:p>
    <w:p w:rsidR="004657D7" w:rsidRDefault="004657D7" w:rsidP="0014155F">
      <w:pPr>
        <w:spacing w:after="0"/>
        <w:rPr>
          <w:b/>
          <w:bCs/>
        </w:rPr>
      </w:pPr>
    </w:p>
    <w:p w:rsidR="004657D7" w:rsidRPr="004657D7" w:rsidRDefault="004657D7" w:rsidP="0014155F">
      <w:pPr>
        <w:spacing w:after="0"/>
        <w:rPr>
          <w:b/>
          <w:bCs/>
          <w:u w:val="single"/>
        </w:rPr>
      </w:pPr>
      <w:r w:rsidRPr="004657D7">
        <w:rPr>
          <w:b/>
          <w:bCs/>
          <w:u w:val="single"/>
        </w:rPr>
        <w:t>Gang van zaken gedurende de laatste maanden en jaren.</w:t>
      </w:r>
    </w:p>
    <w:p w:rsidR="004657D7" w:rsidRDefault="004657D7" w:rsidP="0014155F">
      <w:pPr>
        <w:spacing w:after="0"/>
        <w:rPr>
          <w:b/>
          <w:bCs/>
        </w:rPr>
      </w:pPr>
      <w:r>
        <w:rPr>
          <w:b/>
          <w:bCs/>
        </w:rPr>
        <w:t>De stichting heeft geen medewerkers in dienst, werkt met onbezoldigde bestuursleden.</w:t>
      </w:r>
    </w:p>
    <w:p w:rsidR="004657D7" w:rsidRDefault="0030111B" w:rsidP="0014155F">
      <w:pPr>
        <w:spacing w:after="0"/>
        <w:rPr>
          <w:b/>
          <w:bCs/>
        </w:rPr>
      </w:pPr>
      <w:r>
        <w:rPr>
          <w:b/>
          <w:bCs/>
        </w:rPr>
        <w:t xml:space="preserve">De meeste aanvragen die elk van de twee stichtingen ontvangt (in het vervolg “stichting”) vallen </w:t>
      </w:r>
      <w:r w:rsidR="0021555E">
        <w:rPr>
          <w:b/>
          <w:bCs/>
        </w:rPr>
        <w:t xml:space="preserve">uit ervaring </w:t>
      </w:r>
      <w:r>
        <w:rPr>
          <w:b/>
          <w:bCs/>
        </w:rPr>
        <w:t>onder een van de volgende categorieën :</w:t>
      </w:r>
    </w:p>
    <w:p w:rsidR="0030111B" w:rsidRDefault="0030111B" w:rsidP="0014155F">
      <w:pPr>
        <w:pStyle w:val="Lijstalinea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Hulp levensonderhoud (kosten voor </w:t>
      </w:r>
      <w:proofErr w:type="spellStart"/>
      <w:r>
        <w:rPr>
          <w:b/>
          <w:bCs/>
        </w:rPr>
        <w:t>kosher</w:t>
      </w:r>
      <w:proofErr w:type="spellEnd"/>
      <w:r>
        <w:rPr>
          <w:b/>
          <w:bCs/>
        </w:rPr>
        <w:t xml:space="preserve"> vlees, als voorbeeld)</w:t>
      </w:r>
    </w:p>
    <w:p w:rsidR="0030111B" w:rsidRDefault="0030111B" w:rsidP="0014155F">
      <w:pPr>
        <w:pStyle w:val="Lijstalinea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Studiekosten, die ouders niet kunnen opbrengen (niet gesubsidieerde opleidingen Joods e.d.)</w:t>
      </w:r>
    </w:p>
    <w:p w:rsidR="0030111B" w:rsidRDefault="0030111B" w:rsidP="0014155F">
      <w:pPr>
        <w:pStyle w:val="Lijstalinea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Stichting van een Joods gezin, meestal ‘starters hulp’. </w:t>
      </w:r>
    </w:p>
    <w:p w:rsidR="0030111B" w:rsidRDefault="0030111B" w:rsidP="0014155F">
      <w:pPr>
        <w:pStyle w:val="Lijstalinea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Bijdrage bij ziektegevallen, </w:t>
      </w:r>
    </w:p>
    <w:p w:rsidR="0030111B" w:rsidRDefault="0030111B" w:rsidP="0014155F">
      <w:pPr>
        <w:pStyle w:val="Lijstalinea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(deel-) bekostiging van Thora gerelateerd onderzoek</w:t>
      </w:r>
    </w:p>
    <w:p w:rsidR="0030111B" w:rsidRDefault="0030111B" w:rsidP="0014155F">
      <w:pPr>
        <w:pStyle w:val="Lijstalinea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Sociale hulp in gevallen waar geen andere opvang mogelijk is.</w:t>
      </w:r>
    </w:p>
    <w:p w:rsidR="0030111B" w:rsidRDefault="0030111B" w:rsidP="0014155F">
      <w:pPr>
        <w:spacing w:after="0"/>
        <w:rPr>
          <w:b/>
          <w:bCs/>
        </w:rPr>
      </w:pPr>
      <w:r>
        <w:rPr>
          <w:b/>
          <w:bCs/>
        </w:rPr>
        <w:t>De aanvragen komen uit de gehele wereld, toch meestal uit Nederland.</w:t>
      </w:r>
    </w:p>
    <w:p w:rsidR="0030111B" w:rsidRDefault="0030111B" w:rsidP="0014155F">
      <w:pPr>
        <w:spacing w:after="0"/>
        <w:rPr>
          <w:b/>
          <w:bCs/>
        </w:rPr>
      </w:pPr>
      <w:r>
        <w:rPr>
          <w:b/>
          <w:bCs/>
        </w:rPr>
        <w:t xml:space="preserve">Het bestuur heeft een flexibel beleid, korte lijnen, en kan soms effectief en “out of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box” behulpzaam zijn. Dat willen wij zo houden.</w:t>
      </w:r>
    </w:p>
    <w:p w:rsidR="0030111B" w:rsidRDefault="0030111B" w:rsidP="0014155F">
      <w:pPr>
        <w:spacing w:after="0"/>
        <w:rPr>
          <w:b/>
          <w:bCs/>
        </w:rPr>
      </w:pPr>
    </w:p>
    <w:p w:rsidR="0030111B" w:rsidRDefault="0030111B" w:rsidP="0014155F">
      <w:pPr>
        <w:spacing w:after="0"/>
        <w:rPr>
          <w:b/>
          <w:bCs/>
        </w:rPr>
      </w:pPr>
      <w:r>
        <w:rPr>
          <w:b/>
          <w:bCs/>
        </w:rPr>
        <w:t xml:space="preserve">In het algemeen besloten de bestuurders bij deze telefonische afspraak, om de gehouden doelen op z’n minst te behouden. </w:t>
      </w:r>
      <w:r w:rsidR="0014155F">
        <w:rPr>
          <w:b/>
          <w:bCs/>
        </w:rPr>
        <w:t xml:space="preserve">Het bestuur heeft ook (helaas was het nodig) aan ontheemden in de afgelopen maanden geprobeerd, financieel soelaas te bieden. </w:t>
      </w:r>
    </w:p>
    <w:p w:rsidR="0014155F" w:rsidRDefault="0014155F" w:rsidP="0014155F">
      <w:pPr>
        <w:spacing w:after="0"/>
        <w:rPr>
          <w:b/>
          <w:bCs/>
        </w:rPr>
      </w:pPr>
    </w:p>
    <w:p w:rsidR="0014155F" w:rsidRDefault="0014155F" w:rsidP="0014155F">
      <w:pPr>
        <w:spacing w:after="0"/>
        <w:rPr>
          <w:b/>
          <w:bCs/>
        </w:rPr>
      </w:pPr>
      <w:r>
        <w:rPr>
          <w:b/>
          <w:bCs/>
        </w:rPr>
        <w:t xml:space="preserve">Financieel: </w:t>
      </w:r>
    </w:p>
    <w:p w:rsidR="0014155F" w:rsidRDefault="0014155F" w:rsidP="0014155F">
      <w:pPr>
        <w:spacing w:after="0"/>
        <w:rPr>
          <w:b/>
          <w:bCs/>
        </w:rPr>
      </w:pPr>
    </w:p>
    <w:p w:rsidR="0014155F" w:rsidRDefault="0014155F" w:rsidP="0014155F">
      <w:pPr>
        <w:spacing w:after="0"/>
        <w:rPr>
          <w:b/>
          <w:bCs/>
        </w:rPr>
      </w:pPr>
      <w:r>
        <w:rPr>
          <w:b/>
          <w:bCs/>
        </w:rPr>
        <w:t xml:space="preserve">Er werd veel meer uitgegeven dan donaties e.d. zijn ontvangen. </w:t>
      </w:r>
    </w:p>
    <w:p w:rsidR="0014155F" w:rsidRDefault="0014155F" w:rsidP="0014155F">
      <w:pPr>
        <w:spacing w:after="0"/>
        <w:rPr>
          <w:b/>
          <w:bCs/>
        </w:rPr>
      </w:pPr>
      <w:r>
        <w:rPr>
          <w:b/>
          <w:bCs/>
        </w:rPr>
        <w:t>De stichting streeft naar een evenwicht. Het is niet zeker, of dit lukt. Het bestuur besloot met positieve verwachting ‘aan te pakken’.</w:t>
      </w:r>
    </w:p>
    <w:p w:rsidR="0014155F" w:rsidRDefault="0021555E" w:rsidP="004A433B">
      <w:pPr>
        <w:spacing w:after="0"/>
        <w:rPr>
          <w:b/>
          <w:bCs/>
        </w:rPr>
      </w:pPr>
      <w:r>
        <w:rPr>
          <w:b/>
          <w:bCs/>
        </w:rPr>
        <w:t>Meestal</w:t>
      </w:r>
      <w:r w:rsidR="004A433B">
        <w:rPr>
          <w:b/>
          <w:bCs/>
        </w:rPr>
        <w:t xml:space="preserve"> dragen bestuurders gemaakte kosten voor de stichting zelf zonder de stichting aan te spreken. </w:t>
      </w:r>
    </w:p>
    <w:p w:rsidR="0014155F" w:rsidRDefault="0014155F" w:rsidP="0014155F">
      <w:pPr>
        <w:spacing w:after="0"/>
        <w:rPr>
          <w:b/>
          <w:bCs/>
        </w:rPr>
      </w:pPr>
    </w:p>
    <w:p w:rsidR="0014155F" w:rsidRDefault="0014155F" w:rsidP="0014155F">
      <w:pPr>
        <w:spacing w:after="0"/>
        <w:rPr>
          <w:b/>
          <w:bCs/>
        </w:rPr>
      </w:pPr>
      <w:r>
        <w:rPr>
          <w:b/>
          <w:bCs/>
        </w:rPr>
        <w:t>Slotwoord:</w:t>
      </w:r>
    </w:p>
    <w:p w:rsidR="0014155F" w:rsidRDefault="0014155F" w:rsidP="0014155F">
      <w:pPr>
        <w:spacing w:after="0"/>
        <w:rPr>
          <w:b/>
          <w:bCs/>
        </w:rPr>
      </w:pPr>
      <w:r>
        <w:rPr>
          <w:b/>
          <w:bCs/>
        </w:rPr>
        <w:t xml:space="preserve">De oude doelen blijven bestaan, steeds met de ogen gericht, om de achterstand Joods weten, die helaas in NL na WW II is ontstaan , in een voorsprong om te buigen. Daar is het middelpunt van het streven, daarom ‘bedient’ de stichting vooral orthodox georiënteerde aanvragen. </w:t>
      </w:r>
    </w:p>
    <w:p w:rsidR="00007C80" w:rsidRDefault="0014155F" w:rsidP="0042572C">
      <w:pPr>
        <w:spacing w:after="0"/>
        <w:rPr>
          <w:b/>
          <w:bCs/>
          <w:lang w:bidi="he-IL"/>
        </w:rPr>
      </w:pPr>
      <w:r>
        <w:rPr>
          <w:b/>
          <w:bCs/>
        </w:rPr>
        <w:t xml:space="preserve">De stichting streeft erna, </w:t>
      </w:r>
      <w:r w:rsidR="0042572C">
        <w:rPr>
          <w:b/>
          <w:bCs/>
        </w:rPr>
        <w:t>om geheel na de codex “</w:t>
      </w:r>
      <w:proofErr w:type="spellStart"/>
      <w:r w:rsidR="0042572C">
        <w:rPr>
          <w:b/>
          <w:bCs/>
        </w:rPr>
        <w:t>Shulchan</w:t>
      </w:r>
      <w:proofErr w:type="spellEnd"/>
      <w:r w:rsidR="0042572C">
        <w:rPr>
          <w:b/>
          <w:bCs/>
        </w:rPr>
        <w:t xml:space="preserve"> </w:t>
      </w:r>
      <w:proofErr w:type="spellStart"/>
      <w:r w:rsidR="0042572C">
        <w:rPr>
          <w:b/>
          <w:bCs/>
        </w:rPr>
        <w:t>Aruch</w:t>
      </w:r>
      <w:proofErr w:type="spellEnd"/>
      <w:r w:rsidR="0042572C">
        <w:rPr>
          <w:b/>
          <w:bCs/>
        </w:rPr>
        <w:t>” van de auteur “</w:t>
      </w:r>
      <w:r w:rsidR="0042572C" w:rsidRPr="0042572C">
        <w:rPr>
          <w:b/>
          <w:bCs/>
          <w:lang w:bidi="he-IL"/>
        </w:rPr>
        <w:t>I</w:t>
      </w:r>
      <w:r w:rsidR="0042572C">
        <w:rPr>
          <w:b/>
          <w:bCs/>
          <w:lang w:bidi="he-IL"/>
        </w:rPr>
        <w:t xml:space="preserve">saac </w:t>
      </w:r>
      <w:proofErr w:type="spellStart"/>
      <w:r w:rsidR="0042572C">
        <w:rPr>
          <w:b/>
          <w:bCs/>
          <w:lang w:bidi="he-IL"/>
        </w:rPr>
        <w:t>Luria</w:t>
      </w:r>
      <w:proofErr w:type="spellEnd"/>
      <w:r w:rsidR="0042572C">
        <w:rPr>
          <w:b/>
          <w:bCs/>
          <w:lang w:bidi="he-IL"/>
        </w:rPr>
        <w:t xml:space="preserve">”  en de codex bekend als “ </w:t>
      </w:r>
      <w:proofErr w:type="spellStart"/>
      <w:r w:rsidR="0042572C">
        <w:rPr>
          <w:b/>
          <w:bCs/>
          <w:lang w:bidi="he-IL"/>
        </w:rPr>
        <w:t>Maimonides</w:t>
      </w:r>
      <w:proofErr w:type="spellEnd"/>
      <w:r w:rsidR="0042572C">
        <w:rPr>
          <w:b/>
          <w:bCs/>
          <w:lang w:bidi="he-IL"/>
        </w:rPr>
        <w:t xml:space="preserve">” te handelen. </w:t>
      </w:r>
    </w:p>
    <w:p w:rsidR="0014155F" w:rsidRDefault="0042572C" w:rsidP="0042572C">
      <w:pPr>
        <w:spacing w:after="0"/>
        <w:rPr>
          <w:b/>
          <w:bCs/>
        </w:rPr>
      </w:pPr>
      <w:r>
        <w:rPr>
          <w:b/>
          <w:bCs/>
        </w:rPr>
        <w:t xml:space="preserve"> </w:t>
      </w:r>
    </w:p>
    <w:p w:rsidR="004A433B" w:rsidRDefault="004A433B" w:rsidP="0014155F">
      <w:pPr>
        <w:spacing w:after="0"/>
        <w:rPr>
          <w:b/>
          <w:bCs/>
        </w:rPr>
      </w:pPr>
      <w:r>
        <w:rPr>
          <w:b/>
          <w:bCs/>
        </w:rPr>
        <w:t xml:space="preserve">Wel behoudt zich de stichting het recht, om aanvragen,  zonder opgave van reden, niet te behandelen of zelfs af te wijzen. </w:t>
      </w:r>
    </w:p>
    <w:p w:rsidR="004A433B" w:rsidRDefault="004A433B" w:rsidP="0014155F">
      <w:pPr>
        <w:spacing w:after="0"/>
        <w:rPr>
          <w:b/>
          <w:bCs/>
        </w:rPr>
      </w:pPr>
    </w:p>
    <w:p w:rsidR="0014155F" w:rsidRDefault="0014155F" w:rsidP="0014155F">
      <w:pPr>
        <w:spacing w:after="0"/>
        <w:rPr>
          <w:b/>
          <w:bCs/>
        </w:rPr>
      </w:pPr>
    </w:p>
    <w:p w:rsidR="0014155F" w:rsidRDefault="004A433B" w:rsidP="0030111B">
      <w:pPr>
        <w:rPr>
          <w:b/>
          <w:bCs/>
        </w:rPr>
      </w:pPr>
      <w:r>
        <w:rPr>
          <w:b/>
          <w:bCs/>
        </w:rPr>
        <w:t xml:space="preserve">Bevestigd op 26 </w:t>
      </w:r>
      <w:proofErr w:type="spellStart"/>
      <w:r>
        <w:rPr>
          <w:b/>
          <w:bCs/>
        </w:rPr>
        <w:t>Tamoez</w:t>
      </w:r>
      <w:proofErr w:type="spellEnd"/>
      <w:r>
        <w:rPr>
          <w:b/>
          <w:bCs/>
        </w:rPr>
        <w:t xml:space="preserve"> 5784,  1 Aug 2024</w:t>
      </w:r>
    </w:p>
    <w:p w:rsidR="004A433B" w:rsidRDefault="004A433B" w:rsidP="0030111B">
      <w:pPr>
        <w:rPr>
          <w:b/>
          <w:bCs/>
        </w:rPr>
      </w:pPr>
    </w:p>
    <w:p w:rsidR="004A433B" w:rsidRDefault="004A433B" w:rsidP="0030111B">
      <w:pPr>
        <w:rPr>
          <w:b/>
          <w:bCs/>
        </w:rPr>
      </w:pPr>
      <w:r>
        <w:rPr>
          <w:b/>
          <w:bCs/>
        </w:rPr>
        <w:t xml:space="preserve">Stichtingen: </w:t>
      </w:r>
    </w:p>
    <w:p w:rsidR="004A433B" w:rsidRPr="0030111B" w:rsidRDefault="004A433B" w:rsidP="0030111B">
      <w:pPr>
        <w:rPr>
          <w:b/>
          <w:bCs/>
        </w:rPr>
      </w:pPr>
      <w:proofErr w:type="spellStart"/>
      <w:r>
        <w:rPr>
          <w:b/>
          <w:bCs/>
        </w:rPr>
        <w:t>Chacham</w:t>
      </w:r>
      <w:proofErr w:type="spellEnd"/>
      <w:r>
        <w:rPr>
          <w:b/>
          <w:bCs/>
        </w:rPr>
        <w:t xml:space="preserve"> Zwi en Keren </w:t>
      </w:r>
      <w:proofErr w:type="spellStart"/>
      <w:r>
        <w:rPr>
          <w:b/>
          <w:bCs/>
        </w:rPr>
        <w:t>Hathora</w:t>
      </w:r>
      <w:proofErr w:type="spellEnd"/>
      <w:r>
        <w:rPr>
          <w:b/>
          <w:bCs/>
        </w:rPr>
        <w:t>.</w:t>
      </w:r>
    </w:p>
    <w:sectPr w:rsidR="004A433B" w:rsidRPr="00301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F343B"/>
    <w:multiLevelType w:val="hybridMultilevel"/>
    <w:tmpl w:val="6464BB9E"/>
    <w:lvl w:ilvl="0" w:tplc="EC5ACE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51"/>
    <w:rsid w:val="00007C80"/>
    <w:rsid w:val="0014155F"/>
    <w:rsid w:val="001D762F"/>
    <w:rsid w:val="0021555E"/>
    <w:rsid w:val="0030111B"/>
    <w:rsid w:val="003958F0"/>
    <w:rsid w:val="0042572C"/>
    <w:rsid w:val="004657D7"/>
    <w:rsid w:val="004A433B"/>
    <w:rsid w:val="00A15B0B"/>
    <w:rsid w:val="00B602C5"/>
    <w:rsid w:val="00D0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011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01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516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 Meisner</dc:creator>
  <cp:lastModifiedBy>E. Meisner</cp:lastModifiedBy>
  <cp:revision>5</cp:revision>
  <dcterms:created xsi:type="dcterms:W3CDTF">2024-08-01T11:01:00Z</dcterms:created>
  <dcterms:modified xsi:type="dcterms:W3CDTF">2024-08-01T11:57:00Z</dcterms:modified>
</cp:coreProperties>
</file>